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7413" w:rsidRDefault="00687413" w:rsidP="00687413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William FERROUR</w:t>
      </w:r>
      <w:r>
        <w:rPr>
          <w:rStyle w:val="Hyperlink"/>
          <w:u w:val="none"/>
        </w:rPr>
        <w:t xml:space="preserve">       (fl.1486)</w:t>
      </w:r>
    </w:p>
    <w:p w:rsidR="00687413" w:rsidRDefault="00687413" w:rsidP="00687413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687413" w:rsidRDefault="00687413" w:rsidP="00687413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687413" w:rsidRDefault="00687413" w:rsidP="00687413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  <w:t>1486</w:t>
      </w:r>
      <w:r>
        <w:rPr>
          <w:rStyle w:val="Hyperlink"/>
          <w:u w:val="none"/>
        </w:rPr>
        <w:tab/>
        <w:t xml:space="preserve">He was one of those against whom Agnes </w:t>
      </w:r>
      <w:proofErr w:type="spellStart"/>
      <w:proofErr w:type="gramStart"/>
      <w:r>
        <w:rPr>
          <w:rStyle w:val="Hyperlink"/>
          <w:u w:val="none"/>
        </w:rPr>
        <w:t>Nele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brought an action</w:t>
      </w:r>
    </w:p>
    <w:p w:rsidR="00687413" w:rsidRDefault="00687413" w:rsidP="00687413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over</w:t>
      </w:r>
      <w:proofErr w:type="gramEnd"/>
      <w:r>
        <w:rPr>
          <w:rStyle w:val="Hyperlink"/>
          <w:u w:val="none"/>
        </w:rPr>
        <w:t xml:space="preserve"> a </w:t>
      </w:r>
      <w:proofErr w:type="spellStart"/>
      <w:r>
        <w:rPr>
          <w:rStyle w:val="Hyperlink"/>
          <w:u w:val="none"/>
        </w:rPr>
        <w:t>messuage</w:t>
      </w:r>
      <w:proofErr w:type="spellEnd"/>
      <w:r>
        <w:rPr>
          <w:rStyle w:val="Hyperlink"/>
          <w:u w:val="none"/>
        </w:rPr>
        <w:t xml:space="preserve"> and a croft in </w:t>
      </w:r>
      <w:proofErr w:type="spellStart"/>
      <w:r>
        <w:rPr>
          <w:rStyle w:val="Hyperlink"/>
          <w:u w:val="none"/>
        </w:rPr>
        <w:t>Prestwold</w:t>
      </w:r>
      <w:proofErr w:type="spellEnd"/>
      <w:r>
        <w:rPr>
          <w:rStyle w:val="Hyperlink"/>
          <w:u w:val="none"/>
        </w:rPr>
        <w:t>, Leicestershire.</w:t>
      </w:r>
    </w:p>
    <w:p w:rsidR="00687413" w:rsidRDefault="00687413" w:rsidP="00687413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2A25E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ref.C1/81/58)</w:t>
      </w:r>
    </w:p>
    <w:p w:rsidR="00687413" w:rsidRDefault="00687413" w:rsidP="00687413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687413" w:rsidRDefault="00687413" w:rsidP="00687413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E47068" w:rsidRPr="00C009D8" w:rsidRDefault="00687413" w:rsidP="00687413">
      <w:pPr>
        <w:pStyle w:val="NoSpacing"/>
      </w:pPr>
      <w:r>
        <w:rPr>
          <w:rStyle w:val="Hyperlink"/>
          <w:u w:val="none"/>
        </w:rPr>
        <w:t>18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413" w:rsidRDefault="00687413" w:rsidP="00920DE3">
      <w:pPr>
        <w:spacing w:after="0" w:line="240" w:lineRule="auto"/>
      </w:pPr>
      <w:r>
        <w:separator/>
      </w:r>
    </w:p>
  </w:endnote>
  <w:endnote w:type="continuationSeparator" w:id="0">
    <w:p w:rsidR="00687413" w:rsidRDefault="0068741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413" w:rsidRDefault="00687413" w:rsidP="00920DE3">
      <w:pPr>
        <w:spacing w:after="0" w:line="240" w:lineRule="auto"/>
      </w:pPr>
      <w:r>
        <w:separator/>
      </w:r>
    </w:p>
  </w:footnote>
  <w:footnote w:type="continuationSeparator" w:id="0">
    <w:p w:rsidR="00687413" w:rsidRDefault="0068741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7413"/>
    <w:rsid w:val="00120749"/>
    <w:rsid w:val="00624CAE"/>
    <w:rsid w:val="00687413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87413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68741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2015-04-02T21:21:00Z</dcterms:created>
  <dcterms:modified xsi:type="dcterms:W3CDTF">2015-04-02T21:21:00Z</dcterms:modified>
</cp:coreProperties>
</file>